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BE" w:rsidRDefault="00AF3B12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681F588" wp14:editId="12B52DF0">
            <wp:simplePos x="0" y="0"/>
            <wp:positionH relativeFrom="column">
              <wp:posOffset>-747395</wp:posOffset>
            </wp:positionH>
            <wp:positionV relativeFrom="paragraph">
              <wp:posOffset>-549275</wp:posOffset>
            </wp:positionV>
            <wp:extent cx="2964180" cy="949163"/>
            <wp:effectExtent l="0" t="0" r="7620" b="3810"/>
            <wp:wrapNone/>
            <wp:docPr id="2" name="Obraz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12" cy="9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B12" w:rsidRPr="00AF3B12" w:rsidRDefault="00AF3B12" w:rsidP="00C679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79BE" w:rsidRPr="0047486B" w:rsidRDefault="005572F0" w:rsidP="00C679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4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i udziału w projekcie</w:t>
      </w:r>
      <w:r w:rsidR="00C679BE" w:rsidRPr="00474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4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bookmarkStart w:id="0" w:name="_Hlk74000232"/>
      <w:r w:rsidR="00AF3B12" w:rsidRPr="0047486B">
        <w:rPr>
          <w:rFonts w:ascii="Times New Roman" w:hAnsi="Times New Roman" w:cs="Times New Roman"/>
          <w:sz w:val="24"/>
          <w:szCs w:val="24"/>
        </w:rPr>
        <w:t>Kreowanie nowej jakości pracy szkoły poprzez zagraniczne doskonalenie nauczycieli</w:t>
      </w:r>
      <w:bookmarkEnd w:id="0"/>
      <w:r w:rsidRPr="00474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C679BE" w:rsidRPr="00474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4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programu </w:t>
      </w:r>
      <w:r w:rsidR="00AF3B12" w:rsidRPr="00474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Erasmus+</w:t>
      </w:r>
      <w:r w:rsidRPr="00474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572F0" w:rsidRPr="0047486B" w:rsidRDefault="005572F0" w:rsidP="00C679B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47486B">
        <w:rPr>
          <w:rFonts w:ascii="Times New Roman" w:hAnsi="Times New Roman" w:cs="Times New Roman"/>
          <w:b/>
          <w:bCs/>
          <w:sz w:val="24"/>
          <w:szCs w:val="24"/>
        </w:rPr>
        <w:t xml:space="preserve">Nr projektu: </w:t>
      </w:r>
      <w:r w:rsidR="00AF3B12" w:rsidRPr="0047486B">
        <w:rPr>
          <w:rFonts w:ascii="Times New Roman" w:hAnsi="Times New Roman" w:cs="Times New Roman"/>
          <w:b/>
          <w:bCs/>
          <w:sz w:val="24"/>
          <w:szCs w:val="24"/>
        </w:rPr>
        <w:t>2020-1-PL01-KA101-079672</w:t>
      </w:r>
    </w:p>
    <w:p w:rsidR="0047486B" w:rsidRPr="0047486B" w:rsidRDefault="00AF3B12" w:rsidP="005572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7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projektu: </w:t>
      </w:r>
      <w:r w:rsidR="0047486B" w:rsidRPr="0047486B">
        <w:rPr>
          <w:rFonts w:ascii="Times New Roman" w:hAnsi="Times New Roman" w:cs="Times New Roman"/>
          <w:b/>
          <w:bCs/>
          <w:sz w:val="24"/>
          <w:szCs w:val="24"/>
        </w:rPr>
        <w:t>2020-09-16</w:t>
      </w:r>
      <w:r w:rsidRPr="0047486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7486B" w:rsidRPr="0047486B">
        <w:rPr>
          <w:rFonts w:ascii="Times New Roman" w:hAnsi="Times New Roman" w:cs="Times New Roman"/>
          <w:b/>
          <w:bCs/>
          <w:sz w:val="24"/>
          <w:szCs w:val="24"/>
        </w:rPr>
        <w:t>2022-09-15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5572F0" w:rsidRPr="00AF3B12" w:rsidRDefault="005572F0" w:rsidP="00557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nr </w:t>
      </w:r>
      <w:r w:rsidR="00AF3B12"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2020-1-PL01-KA101-079672 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</w:t>
      </w:r>
      <w:r w:rsidR="00AF3B12" w:rsidRPr="00AF3B12">
        <w:rPr>
          <w:rFonts w:ascii="Times New Roman" w:hAnsi="Times New Roman" w:cs="Times New Roman"/>
        </w:rPr>
        <w:t>Kreowanie nowej jakości pracy szkoły poprzez zagraniczne doskonalenie nauczycieli</w:t>
      </w:r>
      <w:r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dalej Projektem, realizowany jest przez  Szkołę Podstawową im. J.</w:t>
      </w:r>
      <w:r w:rsidR="00AF3B12"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Lompy w Woźnikach ul. Powstańców Śl. 7, na podstawie umowy zawartej z </w:t>
      </w:r>
      <w:r w:rsidR="00AF3B12" w:rsidRPr="00AF3B12">
        <w:rPr>
          <w:rFonts w:ascii="Times New Roman" w:hAnsi="Times New Roman" w:cs="Times New Roman"/>
          <w:b/>
          <w:bCs/>
          <w:sz w:val="24"/>
          <w:szCs w:val="24"/>
        </w:rPr>
        <w:t>Narodowa˛ Agencja˛: Fundacja˛ Rozwoju Systemu Edukacji</w:t>
      </w:r>
      <w:r w:rsidR="00AF3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Warszawie przy </w:t>
      </w:r>
      <w:r w:rsidR="00AF3B12" w:rsidRPr="00AF3B12">
        <w:rPr>
          <w:rFonts w:ascii="Times New Roman" w:hAnsi="Times New Roman" w:cs="Times New Roman"/>
          <w:sz w:val="24"/>
          <w:szCs w:val="24"/>
        </w:rPr>
        <w:t>Al. Jerozolimskich 142a,</w:t>
      </w:r>
      <w:r w:rsidR="00AF3B12">
        <w:rPr>
          <w:rFonts w:ascii="Times New Roman" w:hAnsi="Times New Roman" w:cs="Times New Roman"/>
          <w:sz w:val="24"/>
          <w:szCs w:val="24"/>
        </w:rPr>
        <w:t xml:space="preserve"> (NA)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2F0" w:rsidRPr="00AF3B12" w:rsidRDefault="005572F0" w:rsidP="00557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jest finansowany przez Unię Europejską w ramach  programu </w:t>
      </w:r>
      <w:r w:rsidR="00AF3B12"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Erasmus+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2F0" w:rsidRPr="00AF3B12" w:rsidRDefault="005572F0" w:rsidP="00557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skierowany jest do  1</w:t>
      </w:r>
      <w:r w:rsidR="00AF3B12"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(kadry zarządzającej, nauczycieli, pracowników administracji)</w:t>
      </w:r>
      <w:r w:rsidR="00E34470"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szkoły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572F0" w:rsidRPr="005572F0" w:rsidRDefault="005572F0" w:rsidP="005572F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5572F0" w:rsidRPr="005572F0" w:rsidRDefault="005572F0" w:rsidP="00557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i udziału w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AF3B12" w:rsidRPr="00AF3B12">
        <w:rPr>
          <w:rFonts w:ascii="Times New Roman" w:hAnsi="Times New Roman" w:cs="Times New Roman"/>
        </w:rPr>
        <w:t>Kreowanie nowej jakości pracy szkoły poprzez zagraniczne doskonalenie nauczycieli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 dalej Regulaminem) określa zasady rekrutacji, warunki uczestnictwa w Projekcie, organizację wsparcia, obowiązki Uczestni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Projektu, warunki rezygnacji z udziału w Projekcie.</w:t>
      </w:r>
    </w:p>
    <w:p w:rsidR="005572F0" w:rsidRPr="005572F0" w:rsidRDefault="005572F0" w:rsidP="00557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spraw nie uregulowanych niniejszym regulaminem, należą do Koordynatora Projektu.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Definicje</w:t>
      </w:r>
    </w:p>
    <w:p w:rsidR="005572F0" w:rsidRPr="005572F0" w:rsidRDefault="005572F0" w:rsidP="005572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Regulaminie jest mowa o: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 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Projekcie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projekt </w:t>
      </w:r>
      <w:proofErr w:type="spellStart"/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F3B12" w:rsidRPr="00AF3B12">
        <w:rPr>
          <w:rFonts w:ascii="Times New Roman" w:hAnsi="Times New Roman" w:cs="Times New Roman"/>
        </w:rPr>
        <w:t>Kreowanie nowej jakości pracy szkoły poprzez zagraniczne doskonalenie nauczycieli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 w ramach Programu  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Erasmus+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 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Beneficjencie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>łę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J.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Lompy w Woźnikach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    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Procesie rekrutacji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prowadzenie postępowania w sprawie przyjęcia do udziału w projekcie 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11 osób ( 10 nauczycieli i 1 pracownika administracji)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pracujących w placówce Beneficjenta.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    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Uczestniczce/Uczestniku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pracującą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placówce Beneficjenta,  któr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wymogi określone w Regulaminie, dostarczył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 i podpisany komplet dokumentów rekrutacyjnych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>owan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Projekcie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5572F0" w:rsidRPr="005572F0" w:rsidRDefault="005572F0" w:rsidP="00557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odbywać się będzie z uwzględnieniem zasady równych szans, w tym zasady równości płci. Beneficjent zakłada równy dostęp do Projektu zarówno kobiet jak i mężczyzn znajdujących się w grupie potencjalnych Uczestniczek/Uczestników Projektu.</w:t>
      </w:r>
    </w:p>
    <w:p w:rsidR="005572F0" w:rsidRPr="005572F0" w:rsidRDefault="005572F0" w:rsidP="00557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prowadzona będzie zgodnie z zasadami równości, ze szczególnym uwzględnieniem przestrzegania zasad niedyskryminowania ze względu na wiek, rasę, miejsce zamieszkania, religię, orientację seksualną, pochodzenie czy niepełnosprawność.</w:t>
      </w:r>
    </w:p>
    <w:p w:rsidR="005572F0" w:rsidRPr="005572F0" w:rsidRDefault="00C679BE" w:rsidP="00557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572F0"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ekrutacyjna 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7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71823">
        <w:rPr>
          <w:rFonts w:ascii="Times New Roman" w:eastAsia="Times New Roman" w:hAnsi="Times New Roman" w:cs="Times New Roman"/>
          <w:sz w:val="24"/>
          <w:szCs w:val="24"/>
          <w:lang w:eastAsia="pl-PL"/>
        </w:rPr>
        <w:t>14 czerwca 2021r.</w:t>
      </w:r>
      <w:bookmarkStart w:id="1" w:name="_GoBack"/>
      <w:bookmarkEnd w:id="1"/>
    </w:p>
    <w:p w:rsidR="005572F0" w:rsidRPr="005572F0" w:rsidRDefault="005572F0" w:rsidP="00557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Projektu przyjmowane są wyłącznie na podstawie Ankiety rekrutacyjnej (załącznik nr 1).</w:t>
      </w:r>
    </w:p>
    <w:p w:rsidR="005572F0" w:rsidRPr="00C679BE" w:rsidRDefault="005572F0" w:rsidP="00C679BE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Druki rekrutacyjne dostępne są </w:t>
      </w:r>
      <w:r w:rsidR="00A82393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Beneficjenta Projektu  </w:t>
      </w:r>
    </w:p>
    <w:p w:rsidR="005572F0" w:rsidRPr="005572F0" w:rsidRDefault="005572F0" w:rsidP="00C679B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będą jedynie zgłoszenia wypełnione na właściwym druku Ankiety </w:t>
      </w:r>
      <w:r w:rsidR="0047486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ekrutacyjnej, opatrzonym datą i czytelnym podpisem.</w:t>
      </w:r>
    </w:p>
    <w:p w:rsidR="005572F0" w:rsidRPr="005572F0" w:rsidRDefault="005572F0" w:rsidP="00C679B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dokumenty nie podlegają zwrotowi i będą przechowywane w archiwum  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</w:t>
      </w:r>
    </w:p>
    <w:p w:rsidR="005572F0" w:rsidRPr="005572F0" w:rsidRDefault="00C679BE" w:rsidP="00C679B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Uzyskując </w:t>
      </w:r>
      <w:r w:rsidR="00E34470">
        <w:rPr>
          <w:rFonts w:ascii="Times New Roman" w:eastAsia="Times New Roman" w:hAnsi="Times New Roman" w:cs="Times New Roman"/>
          <w:sz w:val="24"/>
          <w:szCs w:val="24"/>
          <w:lang w:eastAsia="pl-PL"/>
        </w:rPr>
        <w:t>45-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 pkt Uczestnik zostaje zakwalifikowany do wyjazdu. Jeżeli zakwalifikuje się więcej osób, niż jest miejsc we wniosku , utworzona zostanie lista rezerwowa. Pierwszeństwo będą mieli nauczycielki/le przedmiotów wiodących.</w:t>
      </w:r>
    </w:p>
    <w:p w:rsidR="005572F0" w:rsidRPr="00C679BE" w:rsidRDefault="005572F0" w:rsidP="00C679BE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procesu rekrutacji Komisja sporządza i upublicznia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w pokoju nauczycielskim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zakwalifikowanych do Projektu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czestniczek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</w:t>
      </w:r>
    </w:p>
    <w:p w:rsidR="005572F0" w:rsidRPr="00C679BE" w:rsidRDefault="005572F0" w:rsidP="00C679BE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osoby zakwalifikowanej do udziału w Projekcie, Beneficjent kwalifikuje do wsparcia osobę z listy rezerwowej.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projekcie</w:t>
      </w:r>
    </w:p>
    <w:p w:rsidR="005572F0" w:rsidRPr="005572F0" w:rsidRDefault="005572F0" w:rsidP="00C679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Projekcie jest bezpłatny. Koszt uczestnictwa w Projekcie jest w całości pokrywany ze środków europejskich.</w:t>
      </w:r>
    </w:p>
    <w:p w:rsidR="005572F0" w:rsidRPr="005572F0" w:rsidRDefault="005572F0" w:rsidP="00C679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Projekcie mogą wziąć udział wyłącznie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 w placówce Beneficjenta</w:t>
      </w:r>
    </w:p>
    <w:p w:rsidR="005572F0" w:rsidRPr="005572F0" w:rsidRDefault="005572F0" w:rsidP="00C679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projekcie jest:</w:t>
      </w:r>
    </w:p>
    <w:p w:rsidR="005572F0" w:rsidRPr="00C679BE" w:rsidRDefault="005572F0" w:rsidP="00C679BE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akceptacja postanowień Regulaminu rekrutacji i uczestnictwa w Projekcie,</w:t>
      </w:r>
    </w:p>
    <w:p w:rsidR="005572F0" w:rsidRPr="00C679BE" w:rsidRDefault="005572F0" w:rsidP="00C679BE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pomiędzy Uczestnikiem mobilności zagranicznej a Organizacją wysyłającą w ramach sektora Edukacja Szkolna akcja Mobilność kadry edukacji szkolnej,</w:t>
      </w:r>
    </w:p>
    <w:p w:rsidR="005572F0" w:rsidRPr="00C679BE" w:rsidRDefault="005572F0" w:rsidP="00C679BE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Kar</w:t>
      </w:r>
      <w:r w:rsidR="0044526F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y Jakości Mobilności,</w:t>
      </w:r>
    </w:p>
    <w:p w:rsidR="005572F0" w:rsidRPr="00C679BE" w:rsidRDefault="005572F0" w:rsidP="00C679BE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zgody przez Uczestniczkę/Uczestnika na przetwarzanie danych osobowych w celu udzielania wsparcia, realizacji Projektu, monitoringu, kontroli i sprawozdawczości w ramach Projektu. Ponadto obowiązkowe jest wyrażenie  zgody </w:t>
      </w:r>
      <w:r w:rsidR="00C679BE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a publikowanie</w:t>
      </w:r>
      <w:r w:rsidR="00C679BE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679BE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wizerunku do celów upowszechniania informacji o Projekcie, poprzez wizualizacje jego działań, kontroli i sprawozdawczości w ramach Projektu. Podanie danych osobowych przez Uczestniczki/Uczestników szkolenia jest dobrowolne, lecz odmowa ich podania jest równoznaczna z brakiem możliwości udzielenia wsparcia w ramach Projektu.</w:t>
      </w:r>
    </w:p>
    <w:p w:rsidR="005572F0" w:rsidRPr="00C679BE" w:rsidRDefault="005572F0" w:rsidP="00C679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Zakwalifikowana/y do udziału w Projekcie Uczestniczka/Uczestnik zobowiązuje się do informowania Beneficjenta Projektu o wszelkich zmianach zawartych w kwestionariuszu danych.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wsparcia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w ramach oferowanego wsparcia zobowiązuje się do:</w:t>
      </w:r>
    </w:p>
    <w:p w:rsidR="005572F0" w:rsidRPr="005572F0" w:rsidRDefault="005572F0" w:rsidP="00557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kulturowego i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językowego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Uczestniczek/Uczestników Projektu.</w:t>
      </w:r>
    </w:p>
    <w:p w:rsidR="005572F0" w:rsidRPr="005572F0" w:rsidRDefault="005572F0" w:rsidP="00557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Zaopatrzenia Uczestniczek/Uczestników Projektu w 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przewodniki po mieście/ kraju do którego Uczestnik/Uczestniczka wyjedzie</w:t>
      </w:r>
    </w:p>
    <w:p w:rsidR="005572F0" w:rsidRPr="005572F0" w:rsidRDefault="005572F0" w:rsidP="00557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organizacji  podróży i pobytu Uczestniczek/Uczestników Projektu w kraju mobilności.</w:t>
      </w:r>
    </w:p>
    <w:p w:rsidR="005572F0" w:rsidRPr="005572F0" w:rsidRDefault="005572F0" w:rsidP="00557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dla Uczestniczek/Uczestników Projektu dokumentów EUROPASS MOBILNOŚĆ i CERTYFIKATÓW potwierdzających odbycie kursu szkoleniowego.</w:t>
      </w:r>
    </w:p>
    <w:p w:rsidR="005572F0" w:rsidRPr="005572F0" w:rsidRDefault="005572F0" w:rsidP="00557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ze strony Beneficjenta.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Uczestniczki/Uczestnika projektu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Uczestniczka/Uczestnik Projektu zobowiązuje się do: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Zamieszczenia informacji o Projekcie na stronie internetowej szkoły,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spotkaniach organizacyjnych,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przygotowaniu kulturowym i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językowym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zorganizowanych mobilnościach,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monitoringu i ewaluacji projektu (min. dokumentowanie fotograficzne i filmowe mobilności, udział w ankietowaniu i wywiadach),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raportowaniu z odbytych mobilności,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prezentacji z punktu widzenia uczestnika,</w:t>
      </w:r>
    </w:p>
    <w:p w:rsid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Upowszechnienia informacji o rezultatach projektu na stronie internetowej szkoły,</w:t>
      </w:r>
    </w:p>
    <w:p w:rsidR="00C679BE" w:rsidRPr="005572F0" w:rsidRDefault="00C679BE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projektu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twinning</w:t>
      </w:r>
      <w:proofErr w:type="spellEnd"/>
    </w:p>
    <w:p w:rsid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podsumowaniu Projektu.</w:t>
      </w:r>
    </w:p>
    <w:p w:rsidR="00AF3B12" w:rsidRPr="005572F0" w:rsidRDefault="00AF3B12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wymienionych w załączniku 1 do umowy.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6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rezygnacji z udziału w projekcie</w:t>
      </w:r>
    </w:p>
    <w:p w:rsidR="005572F0" w:rsidRPr="005572F0" w:rsidRDefault="005572F0" w:rsidP="005572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Uczestniczka/Uczestnik może zrezygnować z udziału w projekcie z powodu choroby lub ważnego wypadku losowego składając w Biurze Projektu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z uczestnictwa w Projekcie.</w:t>
      </w:r>
    </w:p>
    <w:p w:rsidR="005572F0" w:rsidRPr="005572F0" w:rsidRDefault="005572F0" w:rsidP="005572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Uczestniczka/Uczestnik, która/y zrezygnował/a z udziału w Projekcie zobowiązana/y jest do zwrotu otrzymanych materiałów.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6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dostępny w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Szkoły Podstawowej im. J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Lompy w Woźnikach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szkoły w zakładce dotyczącej projektu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może ulec zmianie w przypadku gdy będzie to konieczne z uwagi na zmiany wprowadzone do wniosku o dofinansowanie Projektu, zmianę przepisów prawa lub warunków umowy o dofinansowanie Projektu, wprowadzenia określonych zmian ze strony organów lub instytucji uprawnionych do dokonania oceny i kontroli realizacji Projektu.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Projektu zastrzega sobie prawo zaprzestania realizacji Projektu w razie rozwiązania umowy o dofinansowanie.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nieujętych w Regulaminie ostateczną decyzję podejmuje Koordynator.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Każda/y Uczestniczka/Uczestnik Projektu potwierdza pisemnie zapoznanie się z niniejszym Regulaminem i akceptację jego postanowień. 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na okres realizacji Projektu.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79BE" w:rsidRPr="00C679BE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C679BE" w:rsidRDefault="00C679BE" w:rsidP="00AF3B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72F0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zapoznała/</w:t>
      </w:r>
      <w:proofErr w:type="spellStart"/>
      <w:r w:rsidR="005572F0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="005572F0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</w:t>
      </w:r>
      <w:r w:rsidRPr="00C679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rekrutacji i udziału w projekcie „</w:t>
      </w:r>
      <w:r w:rsidR="00AF3B12" w:rsidRPr="00AF3B12">
        <w:rPr>
          <w:rFonts w:ascii="Times New Roman" w:hAnsi="Times New Roman" w:cs="Times New Roman"/>
        </w:rPr>
        <w:t>Kreowanie nowej jakości pracy szkoły poprzez zagraniczne doskonalenie nauczycieli</w:t>
      </w:r>
      <w:r w:rsidRPr="00C679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Mobilność szkolnej kadry edukacyjnej w ramach programu </w:t>
      </w:r>
      <w:r w:rsidR="00AF3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Erasmus+ </w:t>
      </w:r>
      <w:r w:rsidRPr="00C679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9BE">
        <w:rPr>
          <w:rFonts w:ascii="Times New Roman" w:hAnsi="Times New Roman" w:cs="Times New Roman"/>
          <w:bCs/>
          <w:sz w:val="24"/>
          <w:szCs w:val="24"/>
        </w:rPr>
        <w:t xml:space="preserve">Nr projektu: </w:t>
      </w:r>
      <w:r w:rsidR="00AF3B12" w:rsidRPr="00AF3B12">
        <w:rPr>
          <w:rFonts w:ascii="Times New Roman" w:hAnsi="Times New Roman" w:cs="Times New Roman"/>
          <w:b/>
          <w:bCs/>
          <w:sz w:val="24"/>
          <w:szCs w:val="24"/>
        </w:rPr>
        <w:t>2020-1-PL01-KA101-079672</w:t>
      </w:r>
      <w:r w:rsidR="00AF3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2F0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i akceptuję jego postanowienia.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500"/>
        <w:gridCol w:w="3840"/>
      </w:tblGrid>
      <w:tr w:rsidR="005572F0" w:rsidRPr="005572F0" w:rsidTr="00C679BE">
        <w:trPr>
          <w:tblCellSpacing w:w="0" w:type="dxa"/>
        </w:trPr>
        <w:tc>
          <w:tcPr>
            <w:tcW w:w="3300" w:type="dxa"/>
            <w:hideMark/>
          </w:tcPr>
          <w:p w:rsidR="005572F0" w:rsidRPr="005572F0" w:rsidRDefault="005572F0" w:rsidP="00557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</w:t>
            </w:r>
          </w:p>
          <w:p w:rsidR="005572F0" w:rsidRPr="005572F0" w:rsidRDefault="005572F0" w:rsidP="00557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1500" w:type="dxa"/>
            <w:hideMark/>
          </w:tcPr>
          <w:p w:rsidR="005572F0" w:rsidRPr="005572F0" w:rsidRDefault="005572F0" w:rsidP="0055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0" w:type="dxa"/>
            <w:hideMark/>
          </w:tcPr>
          <w:p w:rsidR="005572F0" w:rsidRPr="005572F0" w:rsidRDefault="005572F0" w:rsidP="00557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</w:t>
            </w:r>
          </w:p>
          <w:p w:rsidR="005572F0" w:rsidRPr="005572F0" w:rsidRDefault="005572F0" w:rsidP="00557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Czytelny podpis  Uczestnika Projektu</w:t>
            </w:r>
          </w:p>
        </w:tc>
      </w:tr>
    </w:tbl>
    <w:p w:rsidR="00E848D3" w:rsidRDefault="00E848D3" w:rsidP="00C679BE"/>
    <w:sectPr w:rsidR="00E848D3" w:rsidSect="00E8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777"/>
    <w:multiLevelType w:val="multilevel"/>
    <w:tmpl w:val="9574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B6663"/>
    <w:multiLevelType w:val="multilevel"/>
    <w:tmpl w:val="69A8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61850"/>
    <w:multiLevelType w:val="multilevel"/>
    <w:tmpl w:val="F5A6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E3D13"/>
    <w:multiLevelType w:val="multilevel"/>
    <w:tmpl w:val="6392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84D3E"/>
    <w:multiLevelType w:val="multilevel"/>
    <w:tmpl w:val="F8D0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46D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045A50"/>
    <w:multiLevelType w:val="multilevel"/>
    <w:tmpl w:val="FD24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F11BD"/>
    <w:multiLevelType w:val="multilevel"/>
    <w:tmpl w:val="644A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66389"/>
    <w:multiLevelType w:val="multilevel"/>
    <w:tmpl w:val="BBB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178A6"/>
    <w:multiLevelType w:val="multilevel"/>
    <w:tmpl w:val="810E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C24E86"/>
    <w:multiLevelType w:val="multilevel"/>
    <w:tmpl w:val="4D4C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32BED"/>
    <w:multiLevelType w:val="hybridMultilevel"/>
    <w:tmpl w:val="19E824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8269CC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693D"/>
    <w:multiLevelType w:val="multilevel"/>
    <w:tmpl w:val="10D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F0"/>
    <w:rsid w:val="00067EB1"/>
    <w:rsid w:val="000E2DA3"/>
    <w:rsid w:val="00156250"/>
    <w:rsid w:val="00323948"/>
    <w:rsid w:val="00371823"/>
    <w:rsid w:val="0044526F"/>
    <w:rsid w:val="0047486B"/>
    <w:rsid w:val="005572F0"/>
    <w:rsid w:val="00933B75"/>
    <w:rsid w:val="00A82393"/>
    <w:rsid w:val="00AF3B12"/>
    <w:rsid w:val="00B97325"/>
    <w:rsid w:val="00C50600"/>
    <w:rsid w:val="00C679BE"/>
    <w:rsid w:val="00DB320C"/>
    <w:rsid w:val="00E34470"/>
    <w:rsid w:val="00E848D3"/>
    <w:rsid w:val="00EA27B0"/>
    <w:rsid w:val="00EC3A01"/>
    <w:rsid w:val="00F6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C6B3"/>
  <w15:docId w15:val="{011AA0E6-EEC1-4C20-B26B-7380E1FF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2F0"/>
    <w:rPr>
      <w:b/>
      <w:bCs/>
    </w:rPr>
  </w:style>
  <w:style w:type="character" w:styleId="Uwydatnienie">
    <w:name w:val="Emphasis"/>
    <w:basedOn w:val="Domylnaczcionkaakapitu"/>
    <w:uiPriority w:val="20"/>
    <w:qFormat/>
    <w:rsid w:val="005572F0"/>
    <w:rPr>
      <w:i/>
      <w:iCs/>
    </w:rPr>
  </w:style>
  <w:style w:type="paragraph" w:styleId="Akapitzlist">
    <w:name w:val="List Paragraph"/>
    <w:basedOn w:val="Normalny"/>
    <w:uiPriority w:val="34"/>
    <w:qFormat/>
    <w:rsid w:val="00C6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Aldona Hryciuk</cp:lastModifiedBy>
  <cp:revision>4</cp:revision>
  <cp:lastPrinted>2021-06-07T21:04:00Z</cp:lastPrinted>
  <dcterms:created xsi:type="dcterms:W3CDTF">2021-06-07T21:31:00Z</dcterms:created>
  <dcterms:modified xsi:type="dcterms:W3CDTF">2021-06-08T08:34:00Z</dcterms:modified>
</cp:coreProperties>
</file>